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E3C" w:rsidRDefault="00EE6185" w:rsidP="003D67B1">
      <w:pPr>
        <w:jc w:val="both"/>
        <w:rPr>
          <w:rFonts w:ascii="Times New Roman" w:hAnsi="Times New Roman" w:cs="Times New Roman"/>
          <w:sz w:val="24"/>
          <w:szCs w:val="24"/>
        </w:rPr>
      </w:pPr>
      <w:r w:rsidRPr="00590B4A">
        <w:rPr>
          <w:rFonts w:ascii="Times New Roman" w:hAnsi="Times New Roman" w:cs="Times New Roman"/>
          <w:sz w:val="24"/>
          <w:szCs w:val="24"/>
        </w:rPr>
        <w:t xml:space="preserve">Аннотация рабочей программы </w:t>
      </w:r>
      <w:proofErr w:type="gramStart"/>
      <w:r w:rsidRPr="00590B4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 русскому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языку </w:t>
      </w:r>
      <w:r w:rsidRPr="00590B4A">
        <w:rPr>
          <w:rFonts w:ascii="Times New Roman" w:hAnsi="Times New Roman" w:cs="Times New Roman"/>
          <w:sz w:val="24"/>
          <w:szCs w:val="24"/>
        </w:rPr>
        <w:t xml:space="preserve"> ФГОС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0B4A">
        <w:rPr>
          <w:rFonts w:ascii="Times New Roman" w:hAnsi="Times New Roman" w:cs="Times New Roman"/>
          <w:sz w:val="24"/>
          <w:szCs w:val="24"/>
        </w:rPr>
        <w:t xml:space="preserve">ОО 2024-2025 учебный год </w:t>
      </w:r>
    </w:p>
    <w:p w:rsidR="00EE6185" w:rsidRDefault="003D67B1" w:rsidP="003D67B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D67B1">
        <w:rPr>
          <w:rFonts w:ascii="Times New Roman" w:hAnsi="Times New Roman" w:cs="Times New Roman"/>
          <w:sz w:val="24"/>
          <w:szCs w:val="24"/>
        </w:rPr>
        <w:t>Рабочая программа учебного предмета «Русский язык» на</w:t>
      </w:r>
      <w:r w:rsidR="00EE6185"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уровне среднего общего образования составлена на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требований</w:t>
      </w:r>
      <w:r w:rsidR="00EE6185"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результатам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D67B1">
        <w:rPr>
          <w:rFonts w:ascii="Times New Roman" w:hAnsi="Times New Roman" w:cs="Times New Roman"/>
          <w:sz w:val="24"/>
          <w:szCs w:val="24"/>
        </w:rPr>
        <w:t>освоения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D67B1">
        <w:rPr>
          <w:rFonts w:ascii="Times New Roman" w:hAnsi="Times New Roman" w:cs="Times New Roman"/>
          <w:sz w:val="24"/>
          <w:szCs w:val="24"/>
        </w:rPr>
        <w:t>ФОП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D67B1">
        <w:rPr>
          <w:rFonts w:ascii="Times New Roman" w:hAnsi="Times New Roman" w:cs="Times New Roman"/>
          <w:sz w:val="24"/>
          <w:szCs w:val="24"/>
        </w:rPr>
        <w:t>СОО,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представленных в ФГОС СОО, а также федеральной рабочей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программы воспитания, с учётом Концепции преподавания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D67B1">
        <w:rPr>
          <w:rFonts w:ascii="Times New Roman" w:hAnsi="Times New Roman" w:cs="Times New Roman"/>
          <w:sz w:val="24"/>
          <w:szCs w:val="24"/>
        </w:rPr>
        <w:t>русского языка и литературы в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D67B1">
        <w:rPr>
          <w:rFonts w:ascii="Times New Roman" w:hAnsi="Times New Roman" w:cs="Times New Roman"/>
          <w:sz w:val="24"/>
          <w:szCs w:val="24"/>
        </w:rPr>
        <w:t>(утверждённой распоряжением Правительства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Федерации от 9 апреля 2016 г. № 637-р) и подлежит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D67B1">
        <w:rPr>
          <w:rFonts w:ascii="Times New Roman" w:hAnsi="Times New Roman" w:cs="Times New Roman"/>
          <w:sz w:val="24"/>
          <w:szCs w:val="24"/>
        </w:rPr>
        <w:t>непосредственному</w:t>
      </w:r>
      <w:r w:rsidR="00EE6185"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применению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D67B1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реализации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обязательной части ФОП СОО.</w:t>
      </w:r>
    </w:p>
    <w:p w:rsidR="003D67B1" w:rsidRPr="003D67B1" w:rsidRDefault="003D67B1" w:rsidP="003D67B1">
      <w:pPr>
        <w:jc w:val="both"/>
        <w:rPr>
          <w:rFonts w:ascii="Times New Roman" w:hAnsi="Times New Roman" w:cs="Times New Roman"/>
          <w:sz w:val="24"/>
          <w:szCs w:val="24"/>
        </w:rPr>
      </w:pPr>
      <w:r w:rsidRPr="003D67B1">
        <w:rPr>
          <w:rFonts w:ascii="Times New Roman" w:hAnsi="Times New Roman" w:cs="Times New Roman"/>
          <w:sz w:val="24"/>
          <w:szCs w:val="24"/>
        </w:rPr>
        <w:t xml:space="preserve"> Рабочая программа по</w:t>
      </w:r>
      <w:r w:rsidR="00EE6185"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русскому языку на уровне среднего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разработана с целью оказания методической помощи учителю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русского языка в создании рабочей программы по учебному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предмету, ориентированной на современные тенденции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российском образовании и активные методики обучения.</w:t>
      </w:r>
    </w:p>
    <w:p w:rsidR="003D67B1" w:rsidRPr="003D67B1" w:rsidRDefault="003D67B1" w:rsidP="003D67B1">
      <w:pPr>
        <w:jc w:val="both"/>
        <w:rPr>
          <w:rFonts w:ascii="Times New Roman" w:hAnsi="Times New Roman" w:cs="Times New Roman"/>
          <w:sz w:val="24"/>
          <w:szCs w:val="24"/>
        </w:rPr>
      </w:pPr>
      <w:r w:rsidRPr="003D67B1">
        <w:rPr>
          <w:rFonts w:ascii="Times New Roman" w:hAnsi="Times New Roman" w:cs="Times New Roman"/>
          <w:sz w:val="24"/>
          <w:szCs w:val="24"/>
        </w:rPr>
        <w:t>Программа по русскому языку позволит учителю реализовать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в процессе преподавания русского языка современные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 xml:space="preserve">подходы к достижению личностных, </w:t>
      </w:r>
      <w:proofErr w:type="spellStart"/>
      <w:r w:rsidRPr="003D67B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3D67B1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3D67B1" w:rsidRPr="003D67B1" w:rsidRDefault="003D67B1" w:rsidP="003D67B1">
      <w:pPr>
        <w:jc w:val="both"/>
        <w:rPr>
          <w:rFonts w:ascii="Times New Roman" w:hAnsi="Times New Roman" w:cs="Times New Roman"/>
          <w:sz w:val="24"/>
          <w:szCs w:val="24"/>
        </w:rPr>
      </w:pPr>
      <w:r w:rsidRPr="003D67B1">
        <w:rPr>
          <w:rFonts w:ascii="Times New Roman" w:hAnsi="Times New Roman" w:cs="Times New Roman"/>
          <w:sz w:val="24"/>
          <w:szCs w:val="24"/>
        </w:rPr>
        <w:t>предметных результатов обучения, сформулированных 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ФГОС СОО; определить и структурировать планируемые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результаты обучения и содержание русского языка по годам</w:t>
      </w:r>
    </w:p>
    <w:p w:rsidR="003D67B1" w:rsidRPr="003D67B1" w:rsidRDefault="003D67B1" w:rsidP="003D67B1">
      <w:pPr>
        <w:jc w:val="both"/>
        <w:rPr>
          <w:rFonts w:ascii="Times New Roman" w:hAnsi="Times New Roman" w:cs="Times New Roman"/>
          <w:sz w:val="24"/>
          <w:szCs w:val="24"/>
        </w:rPr>
      </w:pPr>
      <w:r w:rsidRPr="003D67B1">
        <w:rPr>
          <w:rFonts w:ascii="Times New Roman" w:hAnsi="Times New Roman" w:cs="Times New Roman"/>
          <w:sz w:val="24"/>
          <w:szCs w:val="24"/>
        </w:rPr>
        <w:t>обучения в соответствии со ФГОС СОО; разработать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календарно-тематическое</w:t>
      </w:r>
    </w:p>
    <w:p w:rsidR="003D67B1" w:rsidRPr="003D67B1" w:rsidRDefault="003D67B1" w:rsidP="003D67B1">
      <w:pPr>
        <w:jc w:val="both"/>
        <w:rPr>
          <w:rFonts w:ascii="Times New Roman" w:hAnsi="Times New Roman" w:cs="Times New Roman"/>
          <w:sz w:val="24"/>
          <w:szCs w:val="24"/>
        </w:rPr>
      </w:pPr>
      <w:r w:rsidRPr="003D67B1">
        <w:rPr>
          <w:rFonts w:ascii="Times New Roman" w:hAnsi="Times New Roman" w:cs="Times New Roman"/>
          <w:sz w:val="24"/>
          <w:szCs w:val="24"/>
        </w:rPr>
        <w:t>планирование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учётом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особенностей конкретного класса. В соответствии с ФГОС</w:t>
      </w:r>
    </w:p>
    <w:p w:rsidR="003D67B1" w:rsidRPr="003D67B1" w:rsidRDefault="003D67B1" w:rsidP="003D67B1">
      <w:pPr>
        <w:jc w:val="both"/>
        <w:rPr>
          <w:rFonts w:ascii="Times New Roman" w:hAnsi="Times New Roman" w:cs="Times New Roman"/>
          <w:sz w:val="24"/>
          <w:szCs w:val="24"/>
        </w:rPr>
      </w:pPr>
      <w:r w:rsidRPr="003D67B1">
        <w:rPr>
          <w:rFonts w:ascii="Times New Roman" w:hAnsi="Times New Roman" w:cs="Times New Roman"/>
          <w:sz w:val="24"/>
          <w:szCs w:val="24"/>
        </w:rPr>
        <w:t>СОО предмет «Русский язык» является обязательным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изучения на данном уровне образования.</w:t>
      </w:r>
    </w:p>
    <w:p w:rsidR="003D67B1" w:rsidRPr="003D67B1" w:rsidRDefault="003D67B1" w:rsidP="003D67B1">
      <w:pPr>
        <w:jc w:val="both"/>
        <w:rPr>
          <w:rFonts w:ascii="Times New Roman" w:hAnsi="Times New Roman" w:cs="Times New Roman"/>
          <w:sz w:val="24"/>
          <w:szCs w:val="24"/>
        </w:rPr>
      </w:pPr>
      <w:r w:rsidRPr="003D67B1">
        <w:rPr>
          <w:rFonts w:ascii="Times New Roman" w:hAnsi="Times New Roman" w:cs="Times New Roman"/>
          <w:sz w:val="24"/>
          <w:szCs w:val="24"/>
        </w:rPr>
        <w:t>Общее число часов, рекомендованных для изучения русского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языка, - 136 часов: в 10 классе - 68 часов (2 часа в неделю),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7B1">
        <w:rPr>
          <w:rFonts w:ascii="Times New Roman" w:hAnsi="Times New Roman" w:cs="Times New Roman"/>
          <w:sz w:val="24"/>
          <w:szCs w:val="24"/>
        </w:rPr>
        <w:t>11 классе - 68 часов (2 часа в неделю). Количество часов</w:t>
      </w:r>
    </w:p>
    <w:p w:rsidR="003D67B1" w:rsidRPr="003D67B1" w:rsidRDefault="003D67B1" w:rsidP="003D67B1">
      <w:pPr>
        <w:jc w:val="both"/>
        <w:rPr>
          <w:rFonts w:ascii="Times New Roman" w:hAnsi="Times New Roman" w:cs="Times New Roman"/>
          <w:sz w:val="24"/>
          <w:szCs w:val="24"/>
        </w:rPr>
      </w:pPr>
      <w:r w:rsidRPr="003D67B1">
        <w:rPr>
          <w:rFonts w:ascii="Times New Roman" w:hAnsi="Times New Roman" w:cs="Times New Roman"/>
          <w:sz w:val="24"/>
          <w:szCs w:val="24"/>
        </w:rPr>
        <w:t>может быть увеличено в зависимости от профиля.</w:t>
      </w:r>
    </w:p>
    <w:sectPr w:rsidR="003D67B1" w:rsidRPr="003D6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D52"/>
    <w:rsid w:val="003D67B1"/>
    <w:rsid w:val="006E7D52"/>
    <w:rsid w:val="00B61A58"/>
    <w:rsid w:val="00C07E3C"/>
    <w:rsid w:val="00EE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5FDA6"/>
  <w15:chartTrackingRefBased/>
  <w15:docId w15:val="{67F0C51E-1420-477F-8780-8D8F8DEAC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2024-09-25T06:45:00Z</dcterms:created>
  <dcterms:modified xsi:type="dcterms:W3CDTF">2024-09-25T07:00:00Z</dcterms:modified>
</cp:coreProperties>
</file>